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12" w:rsidRPr="00B85A83" w:rsidRDefault="003A1F12" w:rsidP="006C4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B85A83">
        <w:rPr>
          <w:rFonts w:ascii="Times New Roman" w:hAnsi="Times New Roman" w:cs="Times New Roman"/>
          <w:b/>
          <w:color w:val="000000"/>
          <w:sz w:val="36"/>
          <w:szCs w:val="36"/>
        </w:rPr>
        <w:t>Istanza per rinunciare all’eredità</w:t>
      </w:r>
    </w:p>
    <w:p w:rsidR="003A1F12" w:rsidRDefault="003A1F12" w:rsidP="006C4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6C4281" w:rsidRDefault="003A1F12" w:rsidP="006C4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Nr.  ADS_____</w:t>
      </w:r>
      <w:r w:rsidR="006C4281" w:rsidRPr="00CA1975">
        <w:rPr>
          <w:rFonts w:ascii="Times New Roman" w:hAnsi="Times New Roman" w:cs="Times New Roman"/>
          <w:color w:val="000000"/>
          <w:sz w:val="23"/>
          <w:szCs w:val="23"/>
        </w:rPr>
        <w:t xml:space="preserve">__________ </w:t>
      </w:r>
    </w:p>
    <w:p w:rsidR="006C4281" w:rsidRPr="00CA1975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C4281" w:rsidRPr="00B85A83" w:rsidRDefault="006C4281" w:rsidP="006C4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B85A8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Al Giudice Tutelare del Tribunale  di Verbania</w:t>
      </w:r>
    </w:p>
    <w:p w:rsidR="006C4281" w:rsidRPr="00CA1975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C4281" w:rsidRPr="00426FD6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281" w:rsidRPr="00426FD6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sottoscritto Amministratore di Sostegno: 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Nome______________________ Cognome__________________________________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nato/a il___/___/______ a_____________________________</w:t>
      </w:r>
      <w:r>
        <w:rPr>
          <w:rFonts w:ascii="Times-Roman" w:hAnsi="Times-Roman" w:cs="Times-Roman"/>
          <w:color w:val="000000"/>
          <w:sz w:val="24"/>
          <w:szCs w:val="24"/>
        </w:rPr>
        <w:t>___</w:t>
      </w:r>
      <w:r w:rsidRPr="00426FD6">
        <w:rPr>
          <w:rFonts w:ascii="Times-Roman" w:hAnsi="Times-Roman" w:cs="Times-Roman"/>
          <w:color w:val="000000"/>
          <w:sz w:val="24"/>
          <w:szCs w:val="24"/>
        </w:rPr>
        <w:t xml:space="preserve">________________ 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residente_______________________________________________</w:t>
      </w:r>
      <w:r>
        <w:rPr>
          <w:rFonts w:ascii="Times-Roman" w:hAnsi="Times-Roman" w:cs="Times-Roman"/>
          <w:color w:val="000000"/>
          <w:sz w:val="24"/>
          <w:szCs w:val="24"/>
        </w:rPr>
        <w:t>___</w:t>
      </w:r>
      <w:r w:rsidRPr="00426FD6">
        <w:rPr>
          <w:rFonts w:ascii="Times-Roman" w:hAnsi="Times-Roman" w:cs="Times-Roman"/>
          <w:color w:val="000000"/>
          <w:sz w:val="24"/>
          <w:szCs w:val="24"/>
        </w:rPr>
        <w:t xml:space="preserve">___________ 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all’indirizzo___________________________________________</w:t>
      </w:r>
      <w:r>
        <w:rPr>
          <w:rFonts w:ascii="Times-Roman" w:hAnsi="Times-Roman" w:cs="Times-Roman"/>
          <w:color w:val="000000"/>
          <w:sz w:val="24"/>
          <w:szCs w:val="24"/>
        </w:rPr>
        <w:t>___</w:t>
      </w:r>
      <w:r w:rsidRPr="00426FD6">
        <w:rPr>
          <w:rFonts w:ascii="Times-Roman" w:hAnsi="Times-Roman" w:cs="Times-Roman"/>
          <w:color w:val="000000"/>
          <w:sz w:val="24"/>
          <w:szCs w:val="24"/>
        </w:rPr>
        <w:t>______________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 xml:space="preserve">telefono____________________ cellulare____________________ 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e-mail________________________________</w:t>
      </w:r>
      <w:r>
        <w:rPr>
          <w:rFonts w:ascii="Times-Roman" w:hAnsi="Times-Roman" w:cs="Times-Roman"/>
          <w:color w:val="000000"/>
          <w:sz w:val="24"/>
          <w:szCs w:val="24"/>
        </w:rPr>
        <w:t>_</w:t>
      </w:r>
      <w:r w:rsidRPr="00426FD6">
        <w:rPr>
          <w:rFonts w:ascii="Times-Roman" w:hAnsi="Times-Roman" w:cs="Times-Roman"/>
          <w:color w:val="000000"/>
          <w:sz w:val="24"/>
          <w:szCs w:val="24"/>
        </w:rPr>
        <w:t>________________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426FD6">
        <w:rPr>
          <w:rFonts w:ascii="Times-Bold" w:hAnsi="Times-Bold" w:cs="Times-Bold"/>
          <w:b/>
          <w:bCs/>
          <w:color w:val="000000"/>
          <w:sz w:val="24"/>
          <w:szCs w:val="24"/>
        </w:rPr>
        <w:t>del beneficiario: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Nome______________________ Cognome__________________________________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nato/a il___/___/______ a________________________________________________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 xml:space="preserve">residente______________________________________________________________ 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all’indirizzo____________________________________________________________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426FD6">
        <w:rPr>
          <w:rFonts w:ascii="Times-Bold" w:hAnsi="Times-Bold" w:cs="Times-Bold"/>
          <w:b/>
          <w:bCs/>
          <w:color w:val="000000"/>
          <w:sz w:val="24"/>
          <w:szCs w:val="24"/>
        </w:rPr>
        <w:t>avente con il beneficiario il seguente tipo di rapporto: (</w:t>
      </w:r>
      <w:r w:rsidRPr="00426FD6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specificare se coniuge, convivente stabile, genitore, figlio, parente, professionista o altro</w:t>
      </w:r>
      <w:r w:rsidRPr="00426FD6">
        <w:rPr>
          <w:rFonts w:ascii="Times-Bold" w:hAnsi="Times-Bold" w:cs="Times-Bold"/>
          <w:b/>
          <w:bCs/>
          <w:color w:val="000000"/>
          <w:sz w:val="24"/>
          <w:szCs w:val="24"/>
        </w:rPr>
        <w:t>)</w:t>
      </w:r>
    </w:p>
    <w:p w:rsidR="006C4281" w:rsidRPr="00426FD6" w:rsidRDefault="006C4281" w:rsidP="006C4281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___________________________________________</w:t>
      </w:r>
      <w:r>
        <w:rPr>
          <w:rFonts w:ascii="Times-Roman" w:hAnsi="Times-Roman" w:cs="Times-Roman"/>
          <w:color w:val="000000"/>
          <w:sz w:val="24"/>
          <w:szCs w:val="24"/>
        </w:rPr>
        <w:t>_____________________________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3"/>
          <w:szCs w:val="23"/>
        </w:rPr>
      </w:pP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CHIEDE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 essere autorizzato a rinunciare, in nome e per conto dell’assistito sopra indicato, all’eredità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di: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Times-Roman" w:hAnsi="Times-Roman" w:cs="Times-Roman"/>
          <w:sz w:val="24"/>
          <w:szCs w:val="24"/>
        </w:rPr>
        <w:t xml:space="preserve">Nome_______________________________ 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Times-Roman" w:hAnsi="Times-Roman" w:cs="Times-Roman"/>
          <w:sz w:val="24"/>
          <w:szCs w:val="24"/>
        </w:rPr>
        <w:t>Cognome__________________________________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Times-Roman" w:hAnsi="Times-Roman" w:cs="Times-Roman"/>
          <w:sz w:val="24"/>
          <w:szCs w:val="24"/>
        </w:rPr>
        <w:t xml:space="preserve">nato/a il___/___/______ a________________________________________________ 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 w:rsidRPr="006C4281">
        <w:rPr>
          <w:rFonts w:ascii="Times-Roman" w:hAnsi="Times-Roman" w:cs="Times-Roman"/>
          <w:sz w:val="24"/>
          <w:szCs w:val="24"/>
        </w:rPr>
        <w:t>prov</w:t>
      </w:r>
      <w:proofErr w:type="spellEnd"/>
      <w:r w:rsidRPr="006C4281">
        <w:rPr>
          <w:rFonts w:ascii="Times-Roman" w:hAnsi="Times-Roman" w:cs="Times-Roman"/>
          <w:sz w:val="24"/>
          <w:szCs w:val="24"/>
        </w:rPr>
        <w:t>. (___)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Times-Roman" w:hAnsi="Times-Roman" w:cs="Times-Roman"/>
          <w:sz w:val="24"/>
          <w:szCs w:val="24"/>
        </w:rPr>
        <w:lastRenderedPageBreak/>
        <w:t xml:space="preserve">domiciliato nel comune </w:t>
      </w:r>
      <w:r>
        <w:rPr>
          <w:rFonts w:ascii="Times-Roman" w:hAnsi="Times-Roman" w:cs="Times-Roman"/>
          <w:sz w:val="24"/>
          <w:szCs w:val="24"/>
        </w:rPr>
        <w:t xml:space="preserve"> di </w:t>
      </w:r>
      <w:r w:rsidRPr="006C4281">
        <w:rPr>
          <w:rFonts w:ascii="Times-Roman" w:hAnsi="Times-Roman" w:cs="Times-Roman"/>
          <w:sz w:val="24"/>
          <w:szCs w:val="24"/>
        </w:rPr>
        <w:t>__________________________________________________________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Times-Roman" w:hAnsi="Times-Roman" w:cs="Times-Roman"/>
          <w:sz w:val="24"/>
          <w:szCs w:val="24"/>
        </w:rPr>
        <w:t>e deceduto in data___/___/______</w:t>
      </w: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 w:rsidRPr="006C4281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DICHIARA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6C4281">
        <w:rPr>
          <w:rFonts w:ascii="Symbol" w:hAnsi="Symbol" w:cs="Symbol"/>
          <w:sz w:val="24"/>
          <w:szCs w:val="24"/>
        </w:rPr>
        <w:t></w:t>
      </w:r>
      <w:r w:rsidRPr="006C4281">
        <w:rPr>
          <w:rFonts w:ascii="Times-Bold" w:hAnsi="Times-Bold" w:cs="Times-Bold"/>
          <w:b/>
          <w:bCs/>
          <w:sz w:val="24"/>
          <w:szCs w:val="24"/>
        </w:rPr>
        <w:t>che al momento della morte il defunto aveva i seguenti beni:</w:t>
      </w: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6C4281" w:rsidRPr="006C4281" w:rsidRDefault="006C4281" w:rsidP="006C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Times-Roman" w:hAnsi="Times-Roman" w:cs="Times-Roman"/>
          <w:sz w:val="24"/>
          <w:szCs w:val="24"/>
        </w:rPr>
        <w:t>a. Immobili (</w:t>
      </w:r>
      <w:r w:rsidRPr="006C4281">
        <w:rPr>
          <w:rFonts w:ascii="Times-Italic" w:hAnsi="Times-Italic" w:cs="Times-Italic"/>
          <w:i/>
          <w:iCs/>
          <w:sz w:val="24"/>
          <w:szCs w:val="24"/>
        </w:rPr>
        <w:t>indicare numero, tipo e valore presumibile; es. 1 abitazione da euro 250.000</w:t>
      </w:r>
      <w:r w:rsidRPr="006C4281">
        <w:rPr>
          <w:rFonts w:ascii="Times-Roman" w:hAnsi="Times-Roman" w:cs="Times-Roman"/>
          <w:sz w:val="24"/>
          <w:szCs w:val="24"/>
        </w:rPr>
        <w:t>):</w:t>
      </w: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Times-Roman" w:hAnsi="Times-Roman" w:cs="Times-Roman"/>
          <w:sz w:val="24"/>
          <w:szCs w:val="24"/>
        </w:rPr>
        <w:t>b. Denaro (</w:t>
      </w:r>
      <w:r w:rsidRPr="006C4281">
        <w:rPr>
          <w:rFonts w:ascii="Times-Italic" w:hAnsi="Times-Italic" w:cs="Times-Italic"/>
          <w:i/>
          <w:iCs/>
          <w:sz w:val="24"/>
          <w:szCs w:val="24"/>
        </w:rPr>
        <w:t>conti correnti, titoli, contanti</w:t>
      </w:r>
      <w:r w:rsidRPr="006C4281">
        <w:rPr>
          <w:rFonts w:ascii="Times-Roman" w:hAnsi="Times-Roman" w:cs="Times-Roman"/>
          <w:sz w:val="24"/>
          <w:szCs w:val="24"/>
        </w:rPr>
        <w:t xml:space="preserve">) per un valore complessivo di </w:t>
      </w:r>
      <w:r w:rsidRPr="006C4281">
        <w:rPr>
          <w:rFonts w:ascii="TimesNewRoman" w:hAnsi="TimesNewRoman" w:cs="TimesNewRoman"/>
          <w:sz w:val="24"/>
          <w:szCs w:val="24"/>
        </w:rPr>
        <w:t xml:space="preserve">€ </w:t>
      </w:r>
      <w:r w:rsidRPr="006C4281">
        <w:rPr>
          <w:rFonts w:ascii="Times-Roman" w:hAnsi="Times-Roman" w:cs="Times-Roman"/>
          <w:sz w:val="24"/>
          <w:szCs w:val="24"/>
        </w:rPr>
        <w:t>_____________________</w:t>
      </w: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Pr="006C4281" w:rsidRDefault="006C4281" w:rsidP="006C4281">
      <w:pPr>
        <w:rPr>
          <w:rFonts w:ascii="Times-Roman" w:hAnsi="Times-Roman" w:cs="Times-Roman"/>
          <w:sz w:val="24"/>
          <w:szCs w:val="24"/>
        </w:rPr>
      </w:pPr>
      <w:r w:rsidRPr="006C4281">
        <w:rPr>
          <w:rFonts w:ascii="Times-Roman" w:hAnsi="Times-Roman" w:cs="Times-Roman"/>
          <w:sz w:val="24"/>
          <w:szCs w:val="24"/>
        </w:rPr>
        <w:t>c. Altri beni (</w:t>
      </w:r>
      <w:r w:rsidRPr="006C4281">
        <w:rPr>
          <w:rFonts w:ascii="Times-Italic" w:hAnsi="Times-Italic" w:cs="Times-Italic"/>
          <w:i/>
          <w:iCs/>
          <w:sz w:val="24"/>
          <w:szCs w:val="24"/>
        </w:rPr>
        <w:t>specificare quali</w:t>
      </w:r>
      <w:r w:rsidRPr="006C4281">
        <w:rPr>
          <w:rFonts w:ascii="Times-Roman" w:hAnsi="Times-Roman" w:cs="Times-Roman"/>
          <w:sz w:val="24"/>
          <w:szCs w:val="24"/>
        </w:rPr>
        <w:t xml:space="preserve">:___________________________) per circa </w:t>
      </w:r>
      <w:r w:rsidRPr="006C4281">
        <w:rPr>
          <w:rFonts w:ascii="TimesNewRoman" w:hAnsi="TimesNewRoman" w:cs="TimesNewRoman"/>
          <w:sz w:val="24"/>
          <w:szCs w:val="24"/>
        </w:rPr>
        <w:t xml:space="preserve">€ </w:t>
      </w:r>
      <w:r w:rsidRPr="006C4281">
        <w:rPr>
          <w:rFonts w:ascii="Times-Roman" w:hAnsi="Times-Roman" w:cs="Times-Roman"/>
          <w:sz w:val="24"/>
          <w:szCs w:val="24"/>
        </w:rPr>
        <w:t>__________________</w:t>
      </w: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6C4281">
        <w:rPr>
          <w:rFonts w:ascii="Times-Bold" w:hAnsi="Times-Bold" w:cs="Times-Bold"/>
          <w:b/>
          <w:bCs/>
          <w:sz w:val="24"/>
          <w:szCs w:val="24"/>
        </w:rPr>
        <w:t xml:space="preserve">che il defunto al momento della morte aveva debiti per circa </w:t>
      </w:r>
      <w:r w:rsidRPr="006C4281">
        <w:rPr>
          <w:rFonts w:ascii="TimesNewRoman,Bold" w:hAnsi="TimesNewRoman,Bold" w:cs="TimesNewRoman,Bold"/>
          <w:b/>
          <w:bCs/>
          <w:sz w:val="24"/>
          <w:szCs w:val="24"/>
        </w:rPr>
        <w:t xml:space="preserve">€ </w:t>
      </w:r>
      <w:r w:rsidRPr="006C4281">
        <w:rPr>
          <w:rFonts w:ascii="Times-Bold" w:hAnsi="Times-Bold" w:cs="Times-Bold"/>
          <w:b/>
          <w:bCs/>
          <w:sz w:val="24"/>
          <w:szCs w:val="24"/>
        </w:rPr>
        <w:t>_____________________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 w:rsidRPr="006C4281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e che pertanto il valore dei debiti dell’eredità supera l’attivo ereditario</w:t>
      </w: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Times-Roman" w:hAnsi="Times-Roman" w:cs="Times-Roman"/>
          <w:sz w:val="24"/>
          <w:szCs w:val="24"/>
        </w:rPr>
        <w:t xml:space="preserve">Sussistendo motivi di urgenza, il sottoscritto chiede l’applicazione dell’art. 741 </w:t>
      </w:r>
      <w:proofErr w:type="spellStart"/>
      <w:r w:rsidRPr="006C4281">
        <w:rPr>
          <w:rFonts w:ascii="Times-Roman" w:hAnsi="Times-Roman" w:cs="Times-Roman"/>
          <w:sz w:val="24"/>
          <w:szCs w:val="24"/>
        </w:rPr>
        <w:t>c.p.c.</w:t>
      </w:r>
      <w:proofErr w:type="spellEnd"/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Verbania, </w:t>
      </w:r>
      <w:r w:rsidRPr="006C4281">
        <w:rPr>
          <w:rFonts w:ascii="Times-Roman" w:hAnsi="Times-Roman" w:cs="Times-Roman"/>
          <w:sz w:val="24"/>
          <w:szCs w:val="24"/>
        </w:rPr>
        <w:t xml:space="preserve"> ___/___/______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 w:rsidRPr="006C4281">
        <w:rPr>
          <w:rFonts w:ascii="Times-Roman" w:hAnsi="Times-Roman" w:cs="Times-Roman"/>
          <w:sz w:val="24"/>
          <w:szCs w:val="24"/>
        </w:rPr>
        <w:t>_______________________________________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 w:rsidRPr="006C4281">
        <w:rPr>
          <w:rFonts w:ascii="Times-Roman" w:hAnsi="Times-Roman" w:cs="Times-Roman"/>
          <w:sz w:val="24"/>
          <w:szCs w:val="24"/>
        </w:rPr>
        <w:t>Firma</w:t>
      </w: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 w:rsidRPr="006C4281">
        <w:rPr>
          <w:rFonts w:ascii="Times-Italic" w:hAnsi="Times-Italic" w:cs="Times-Italic"/>
          <w:i/>
          <w:iCs/>
          <w:sz w:val="24"/>
          <w:szCs w:val="24"/>
        </w:rPr>
        <w:t>Allegati:</w:t>
      </w: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Symbol" w:hAnsi="Symbol" w:cs="Symbol"/>
          <w:sz w:val="24"/>
          <w:szCs w:val="24"/>
        </w:rPr>
        <w:t></w:t>
      </w:r>
      <w:r w:rsidRPr="006C4281">
        <w:rPr>
          <w:rFonts w:ascii="Symbol" w:hAnsi="Symbol" w:cs="Symbol"/>
          <w:sz w:val="24"/>
          <w:szCs w:val="24"/>
        </w:rPr>
        <w:t></w:t>
      </w:r>
      <w:r w:rsidRPr="006C4281">
        <w:rPr>
          <w:rFonts w:ascii="Times-Roman" w:hAnsi="Times-Roman" w:cs="Times-Roman"/>
          <w:sz w:val="24"/>
          <w:szCs w:val="24"/>
        </w:rPr>
        <w:t>certificato di morte</w:t>
      </w: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Symbol" w:hAnsi="Symbol" w:cs="Symbol"/>
          <w:sz w:val="24"/>
          <w:szCs w:val="24"/>
        </w:rPr>
        <w:t></w:t>
      </w:r>
      <w:r w:rsidRPr="006C4281">
        <w:rPr>
          <w:rFonts w:ascii="Symbol" w:hAnsi="Symbol" w:cs="Symbol"/>
          <w:sz w:val="24"/>
          <w:szCs w:val="24"/>
        </w:rPr>
        <w:t></w:t>
      </w:r>
      <w:r w:rsidRPr="006C4281">
        <w:rPr>
          <w:rFonts w:ascii="Times-Roman" w:hAnsi="Times-Roman" w:cs="Times-Roman"/>
          <w:sz w:val="24"/>
          <w:szCs w:val="24"/>
        </w:rPr>
        <w:t>dichiarazione sostitutiva di atto notorio da cui risultino le generalità degli eredi del defunto</w:t>
      </w: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Symbol" w:hAnsi="Symbol" w:cs="Symbol"/>
          <w:sz w:val="24"/>
          <w:szCs w:val="24"/>
        </w:rPr>
        <w:t></w:t>
      </w:r>
      <w:r w:rsidRPr="006C4281">
        <w:rPr>
          <w:rFonts w:ascii="Symbol" w:hAnsi="Symbol" w:cs="Symbol"/>
          <w:sz w:val="24"/>
          <w:szCs w:val="24"/>
        </w:rPr>
        <w:t></w:t>
      </w:r>
      <w:r w:rsidRPr="006C4281">
        <w:rPr>
          <w:rFonts w:ascii="Times-Roman" w:hAnsi="Times-Roman" w:cs="Times-Roman"/>
          <w:sz w:val="24"/>
          <w:szCs w:val="24"/>
        </w:rPr>
        <w:t>eventuali rinunce da parte di altri eredi</w:t>
      </w:r>
    </w:p>
    <w:p w:rsidR="006C4281" w:rsidRPr="006C4281" w:rsidRDefault="006C4281" w:rsidP="006C42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C4281">
        <w:rPr>
          <w:rFonts w:ascii="Symbol" w:hAnsi="Symbol" w:cs="Symbol"/>
          <w:sz w:val="24"/>
          <w:szCs w:val="24"/>
        </w:rPr>
        <w:t></w:t>
      </w:r>
      <w:r w:rsidRPr="006C4281">
        <w:rPr>
          <w:rFonts w:ascii="Symbol" w:hAnsi="Symbol" w:cs="Symbol"/>
          <w:sz w:val="24"/>
          <w:szCs w:val="24"/>
        </w:rPr>
        <w:t></w:t>
      </w:r>
      <w:r w:rsidRPr="006C4281">
        <w:rPr>
          <w:rFonts w:ascii="Times-Roman" w:hAnsi="Times-Roman" w:cs="Times-Roman"/>
          <w:sz w:val="24"/>
          <w:szCs w:val="24"/>
        </w:rPr>
        <w:t>documentazione relativa alle passività dell’eredità</w:t>
      </w:r>
    </w:p>
    <w:sectPr w:rsidR="006C4281" w:rsidRPr="006C4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DC"/>
    <w:rsid w:val="003A1F12"/>
    <w:rsid w:val="003E5E05"/>
    <w:rsid w:val="004F42DC"/>
    <w:rsid w:val="006C4281"/>
    <w:rsid w:val="00B8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Osvalda Di Martino</dc:creator>
  <cp:keywords/>
  <dc:description/>
  <cp:lastModifiedBy>Lorena Osvalda Di Martino</cp:lastModifiedBy>
  <cp:revision>4</cp:revision>
  <dcterms:created xsi:type="dcterms:W3CDTF">2015-08-20T07:11:00Z</dcterms:created>
  <dcterms:modified xsi:type="dcterms:W3CDTF">2015-08-20T07:35:00Z</dcterms:modified>
</cp:coreProperties>
</file>